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88" w:rsidRDefault="009C190F">
      <w:pPr>
        <w:rPr>
          <w:rFonts w:ascii="ＭＳ ゴシック" w:eastAsia="ＭＳ ゴシック" w:hAnsi="ＭＳ ゴシック"/>
          <w:sz w:val="22"/>
        </w:rPr>
      </w:pPr>
      <w:r w:rsidRPr="009C190F">
        <w:rPr>
          <w:rFonts w:ascii="ＭＳ ゴシック" w:eastAsia="ＭＳ ゴシック" w:hAnsi="ＭＳ ゴシック" w:hint="eastAsia"/>
          <w:sz w:val="22"/>
        </w:rPr>
        <w:t>様式第６１の</w:t>
      </w:r>
      <w:r w:rsidR="009D390B">
        <w:rPr>
          <w:rFonts w:ascii="ＭＳ ゴシック" w:eastAsia="ＭＳ ゴシック" w:hAnsi="ＭＳ ゴシック" w:hint="eastAsia"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>（第４３条関係）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Pr="009C190F" w:rsidRDefault="009C190F" w:rsidP="009C190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C190F">
        <w:rPr>
          <w:rFonts w:ascii="ＭＳ ゴシック" w:eastAsia="ＭＳ ゴシック" w:hAnsi="ＭＳ ゴシック" w:hint="eastAsia"/>
          <w:sz w:val="28"/>
          <w:szCs w:val="28"/>
        </w:rPr>
        <w:t>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C190F">
        <w:rPr>
          <w:rFonts w:ascii="ＭＳ ゴシック" w:eastAsia="ＭＳ ゴシック" w:hAnsi="ＭＳ ゴシック" w:hint="eastAsia"/>
          <w:sz w:val="28"/>
          <w:szCs w:val="28"/>
        </w:rPr>
        <w:t>業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C190F">
        <w:rPr>
          <w:rFonts w:ascii="ＭＳ ゴシック" w:eastAsia="ＭＳ ゴシック" w:hAnsi="ＭＳ ゴシック" w:hint="eastAsia"/>
          <w:sz w:val="28"/>
          <w:szCs w:val="28"/>
        </w:rPr>
        <w:t>規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C190F">
        <w:rPr>
          <w:rFonts w:ascii="ＭＳ ゴシック" w:eastAsia="ＭＳ ゴシック" w:hAnsi="ＭＳ ゴシック" w:hint="eastAsia"/>
          <w:sz w:val="28"/>
          <w:szCs w:val="28"/>
        </w:rPr>
        <w:t>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D390B">
        <w:rPr>
          <w:rFonts w:ascii="ＭＳ ゴシック" w:eastAsia="ＭＳ ゴシック" w:hAnsi="ＭＳ ゴシック" w:hint="eastAsia"/>
          <w:sz w:val="28"/>
          <w:szCs w:val="28"/>
        </w:rPr>
        <w:t xml:space="preserve">変　更　</w:t>
      </w:r>
      <w:r w:rsidRPr="009C190F">
        <w:rPr>
          <w:rFonts w:ascii="ＭＳ ゴシック" w:eastAsia="ＭＳ ゴシック" w:hAnsi="ＭＳ ゴシック" w:hint="eastAsia"/>
          <w:sz w:val="28"/>
          <w:szCs w:val="28"/>
        </w:rPr>
        <w:t>届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C190F">
        <w:rPr>
          <w:rFonts w:ascii="ＭＳ ゴシック" w:eastAsia="ＭＳ ゴシック" w:hAnsi="ＭＳ ゴシック" w:hint="eastAsia"/>
          <w:sz w:val="28"/>
          <w:szCs w:val="28"/>
        </w:rPr>
        <w:t>出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C190F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 w:rsidP="009C190F">
      <w:pPr>
        <w:ind w:firstLineChars="3000" w:firstLine="66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月　日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熊本県知事　様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 w:rsidP="009C190F">
      <w:pPr>
        <w:ind w:firstLineChars="2000" w:firstLine="44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届出者　住所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氏名（名称及び代表者の氏名）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計量法第１１０条第１項前段の規定により、事業規程</w:t>
      </w:r>
      <w:r w:rsidR="009D390B">
        <w:rPr>
          <w:rFonts w:ascii="ＭＳ ゴシック" w:eastAsia="ＭＳ ゴシック" w:hAnsi="ＭＳ ゴシック" w:hint="eastAsia"/>
          <w:sz w:val="22"/>
        </w:rPr>
        <w:t>の変更</w:t>
      </w:r>
      <w:r>
        <w:rPr>
          <w:rFonts w:ascii="ＭＳ ゴシック" w:eastAsia="ＭＳ ゴシック" w:hAnsi="ＭＳ ゴシック" w:hint="eastAsia"/>
          <w:sz w:val="22"/>
        </w:rPr>
        <w:t>をしたので、別添のとおり届け出ます。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Pr="009D390B" w:rsidRDefault="009D390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変更のあった事項に係る事業の区分及びその登録番号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D390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変更のあった事項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D390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　変更の事由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 w:hint="eastAsia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備考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１　用紙の大きさは、日本産業規格Ａ４とすること。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２　事業の区分ごとに、かつ、事業所ごとに記載すること。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３　氏名を記載し、押印することに代えて、署名することができる。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この場合において、署名は必ず本人が自書するものとする。</w:t>
      </w:r>
    </w:p>
    <w:p w:rsidR="009C190F" w:rsidRPr="009C190F" w:rsidRDefault="009C190F">
      <w:pPr>
        <w:rPr>
          <w:rFonts w:ascii="ＭＳ ゴシック" w:eastAsia="ＭＳ ゴシック" w:hAnsi="ＭＳ ゴシック" w:hint="eastAsia"/>
          <w:sz w:val="22"/>
        </w:rPr>
      </w:pPr>
    </w:p>
    <w:sectPr w:rsidR="009C190F" w:rsidRPr="009C19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0F"/>
    <w:rsid w:val="00720388"/>
    <w:rsid w:val="009C190F"/>
    <w:rsid w:val="009D390B"/>
    <w:rsid w:val="00B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58EA0"/>
  <w15:chartTrackingRefBased/>
  <w15:docId w15:val="{DBEC18A1-27FF-4CC9-B086-509B8F11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3</cp:revision>
  <dcterms:created xsi:type="dcterms:W3CDTF">2021-12-09T06:48:00Z</dcterms:created>
  <dcterms:modified xsi:type="dcterms:W3CDTF">2021-12-09T06:49:00Z</dcterms:modified>
</cp:coreProperties>
</file>