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1F" w:rsidRDefault="0071751F" w:rsidP="00931D71">
      <w:pPr>
        <w:pStyle w:val="a3"/>
        <w:rPr>
          <w:rFonts w:ascii="ＭＳ 明朝" w:hAnsi="ＭＳ 明朝"/>
          <w:sz w:val="28"/>
          <w:szCs w:val="28"/>
        </w:rPr>
      </w:pPr>
    </w:p>
    <w:p w:rsidR="0071751F" w:rsidRDefault="0071751F" w:rsidP="00931D71">
      <w:pPr>
        <w:pStyle w:val="a3"/>
        <w:rPr>
          <w:rFonts w:ascii="ＭＳ 明朝" w:hAnsi="ＭＳ 明朝"/>
          <w:sz w:val="28"/>
          <w:szCs w:val="28"/>
        </w:rPr>
      </w:pPr>
    </w:p>
    <w:p w:rsidR="00456601" w:rsidRPr="00103553" w:rsidRDefault="00456601">
      <w:pPr>
        <w:pStyle w:val="a3"/>
        <w:jc w:val="center"/>
        <w:rPr>
          <w:rFonts w:ascii="ＭＳ Ｐゴシック" w:eastAsia="ＭＳ Ｐゴシック" w:hAnsi="ＭＳ Ｐゴシック"/>
          <w:spacing w:val="0"/>
          <w:sz w:val="28"/>
          <w:szCs w:val="24"/>
        </w:rPr>
      </w:pP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届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出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書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記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載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事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項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変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更</w:t>
      </w:r>
      <w:r w:rsidR="00944091" w:rsidRPr="00103553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03553">
        <w:rPr>
          <w:rFonts w:ascii="ＭＳ Ｐゴシック" w:eastAsia="ＭＳ Ｐゴシック" w:hAnsi="ＭＳ Ｐゴシック" w:hint="eastAsia"/>
          <w:sz w:val="32"/>
          <w:szCs w:val="24"/>
        </w:rPr>
        <w:t>届</w:t>
      </w:r>
    </w:p>
    <w:p w:rsidR="00456601" w:rsidRPr="00590D1E" w:rsidRDefault="0045660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9D238D">
      <w:pPr>
        <w:pStyle w:val="a3"/>
        <w:ind w:leftChars="203" w:left="426" w:firstLineChars="3002" w:firstLine="7085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9D23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="009D23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:rsidR="00456601" w:rsidRPr="00590D1E" w:rsidRDefault="0045660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>
      <w:pPr>
        <w:pStyle w:val="a3"/>
        <w:ind w:left="728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熊本県知事</w:t>
      </w:r>
      <w:r w:rsidR="00AD38B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1751F" w:rsidRPr="00590D1E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456601" w:rsidRPr="00590D1E" w:rsidRDefault="0045660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6B5427">
      <w:pPr>
        <w:pStyle w:val="a3"/>
        <w:ind w:left="426" w:firstLineChars="1080" w:firstLine="2549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届出者　住所</w:t>
      </w:r>
    </w:p>
    <w:p w:rsidR="00456601" w:rsidRPr="00590D1E" w:rsidRDefault="0045660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6B5427">
      <w:pPr>
        <w:pStyle w:val="a3"/>
        <w:ind w:leftChars="202" w:left="424" w:firstLineChars="1442" w:firstLine="340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氏名（名称及び代表者の氏名）</w:t>
      </w:r>
    </w:p>
    <w:p w:rsidR="00456601" w:rsidRPr="00590D1E" w:rsidRDefault="00456601">
      <w:pPr>
        <w:pStyle w:val="a3"/>
        <w:ind w:left="9360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71751F" w:rsidRPr="00590D1E" w:rsidRDefault="0071751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 w:rightChars="269" w:right="565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 xml:space="preserve">　下記のとおり変更があったので計量法第４２条第１項（第４６条第２項又は第５１条第２項において準用する第</w:t>
      </w:r>
      <w:r w:rsidR="00AE65B3" w:rsidRPr="00590D1E">
        <w:rPr>
          <w:rFonts w:ascii="ＭＳ Ｐゴシック" w:eastAsia="ＭＳ Ｐゴシック" w:hAnsi="ＭＳ Ｐゴシック" w:hint="eastAsia"/>
          <w:sz w:val="24"/>
          <w:szCs w:val="24"/>
        </w:rPr>
        <w:t>４２</w:t>
      </w: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条第１項）の規定により、届け出ます。</w:t>
      </w:r>
    </w:p>
    <w:p w:rsidR="00456601" w:rsidRPr="00590D1E" w:rsidRDefault="0045660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456601" w:rsidRPr="00590D1E" w:rsidRDefault="0045660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１　変更のあった事項に係る事業の区分の略称</w:t>
      </w: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bookmarkStart w:id="0" w:name="_GoBack"/>
      <w:bookmarkEnd w:id="0"/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２　変更のあった事項</w:t>
      </w: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３　変更の事由</w:t>
      </w: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590D1E">
        <w:rPr>
          <w:rFonts w:ascii="ＭＳ Ｐゴシック" w:eastAsia="ＭＳ Ｐゴシック" w:hAnsi="ＭＳ Ｐゴシック" w:hint="eastAsia"/>
          <w:sz w:val="24"/>
          <w:szCs w:val="24"/>
        </w:rPr>
        <w:t>４　指定製造事業者である場合はその旨</w:t>
      </w: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6601" w:rsidRPr="00590D1E" w:rsidRDefault="00456601" w:rsidP="00590D1E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sectPr w:rsidR="00456601" w:rsidRPr="00590D1E" w:rsidSect="00931D71">
      <w:headerReference w:type="default" r:id="rId6"/>
      <w:footerReference w:type="default" r:id="rId7"/>
      <w:pgSz w:w="11906" w:h="16838"/>
      <w:pgMar w:top="1191" w:right="850" w:bottom="709" w:left="851" w:header="850" w:footer="65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5C" w:rsidRDefault="005E615C" w:rsidP="0071751F">
      <w:r>
        <w:separator/>
      </w:r>
    </w:p>
  </w:endnote>
  <w:endnote w:type="continuationSeparator" w:id="0">
    <w:p w:rsidR="005E615C" w:rsidRDefault="005E615C" w:rsidP="0071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71" w:rsidRDefault="00931D71" w:rsidP="00931D71">
    <w:pPr>
      <w:pStyle w:val="a3"/>
      <w:spacing w:line="360" w:lineRule="auto"/>
      <w:ind w:leftChars="202" w:left="424"/>
      <w:rPr>
        <w:rFonts w:ascii="ＭＳ Ｐゴシック" w:eastAsia="ＭＳ Ｐゴシック" w:hAnsi="ＭＳ Ｐゴシック"/>
        <w:szCs w:val="24"/>
      </w:rPr>
    </w:pPr>
  </w:p>
  <w:p w:rsidR="0071751F" w:rsidRPr="0071751F" w:rsidRDefault="0071751F" w:rsidP="00931D71">
    <w:pPr>
      <w:pStyle w:val="a3"/>
      <w:spacing w:line="360" w:lineRule="auto"/>
      <w:ind w:leftChars="202" w:left="424"/>
      <w:rPr>
        <w:rFonts w:ascii="ＭＳ Ｐゴシック" w:eastAsia="ＭＳ Ｐゴシック" w:hAnsi="ＭＳ Ｐゴシック"/>
        <w:spacing w:val="0"/>
        <w:sz w:val="18"/>
      </w:rPr>
    </w:pPr>
    <w:r w:rsidRPr="0071751F">
      <w:rPr>
        <w:rFonts w:ascii="ＭＳ Ｐゴシック" w:eastAsia="ＭＳ Ｐゴシック" w:hAnsi="ＭＳ Ｐゴシック" w:hint="eastAsia"/>
        <w:szCs w:val="24"/>
      </w:rPr>
      <w:t>備</w:t>
    </w:r>
    <w:r>
      <w:rPr>
        <w:rFonts w:ascii="ＭＳ Ｐゴシック" w:eastAsia="ＭＳ Ｐゴシック" w:hAnsi="ＭＳ Ｐゴシック" w:hint="eastAsia"/>
        <w:szCs w:val="24"/>
      </w:rPr>
      <w:t xml:space="preserve">　</w:t>
    </w:r>
    <w:r w:rsidRPr="0071751F">
      <w:rPr>
        <w:rFonts w:ascii="ＭＳ Ｐゴシック" w:eastAsia="ＭＳ Ｐゴシック" w:hAnsi="ＭＳ Ｐゴシック" w:hint="eastAsia"/>
        <w:szCs w:val="24"/>
      </w:rPr>
      <w:t>考</w:t>
    </w:r>
  </w:p>
  <w:p w:rsidR="0071751F" w:rsidRPr="00F84812" w:rsidRDefault="0071751F" w:rsidP="00F84812">
    <w:pPr>
      <w:pStyle w:val="a3"/>
      <w:spacing w:line="360" w:lineRule="auto"/>
      <w:ind w:leftChars="202" w:left="424"/>
      <w:rPr>
        <w:rFonts w:ascii="ＭＳ Ｐゴシック" w:eastAsia="ＭＳ Ｐゴシック" w:hAnsi="ＭＳ Ｐゴシック"/>
        <w:szCs w:val="24"/>
      </w:rPr>
    </w:pPr>
    <w:r w:rsidRPr="0071751F">
      <w:rPr>
        <w:rFonts w:ascii="ＭＳ Ｐゴシック" w:eastAsia="ＭＳ Ｐゴシック" w:hAnsi="ＭＳ Ｐゴシック" w:hint="eastAsia"/>
        <w:szCs w:val="24"/>
      </w:rPr>
      <w:t xml:space="preserve">　１　用紙の大きさは日本</w:t>
    </w:r>
    <w:r w:rsidR="00F84812">
      <w:rPr>
        <w:rFonts w:ascii="ＭＳ Ｐゴシック" w:eastAsia="ＭＳ Ｐゴシック" w:hAnsi="ＭＳ Ｐゴシック" w:hint="eastAsia"/>
        <w:szCs w:val="24"/>
      </w:rPr>
      <w:t>産業</w:t>
    </w:r>
    <w:r w:rsidRPr="0071751F">
      <w:rPr>
        <w:rFonts w:ascii="ＭＳ Ｐゴシック" w:eastAsia="ＭＳ Ｐゴシック" w:hAnsi="ＭＳ Ｐゴシック" w:hint="eastAsia"/>
        <w:szCs w:val="24"/>
      </w:rPr>
      <w:t>規格Ａ４とすること。</w:t>
    </w:r>
  </w:p>
  <w:p w:rsidR="0071751F" w:rsidRPr="0071751F" w:rsidRDefault="0071751F" w:rsidP="00931D71">
    <w:pPr>
      <w:pStyle w:val="a3"/>
      <w:spacing w:line="360" w:lineRule="auto"/>
      <w:ind w:leftChars="202" w:left="424"/>
      <w:rPr>
        <w:rFonts w:ascii="ＭＳ Ｐゴシック" w:eastAsia="ＭＳ Ｐゴシック" w:hAnsi="ＭＳ Ｐゴシック"/>
        <w:spacing w:val="0"/>
        <w:sz w:val="18"/>
      </w:rPr>
    </w:pPr>
    <w:r w:rsidRPr="0071751F">
      <w:rPr>
        <w:rFonts w:ascii="ＭＳ Ｐゴシック" w:eastAsia="ＭＳ Ｐゴシック" w:hAnsi="ＭＳ Ｐゴシック" w:hint="eastAsia"/>
        <w:szCs w:val="24"/>
      </w:rPr>
      <w:t xml:space="preserve">　２　法第４１条の規定による変更についてはそれぞれの証明書を添付すること。</w:t>
    </w:r>
  </w:p>
  <w:p w:rsidR="0071751F" w:rsidRDefault="0071751F" w:rsidP="00D46F55">
    <w:pPr>
      <w:pStyle w:val="a3"/>
      <w:spacing w:line="360" w:lineRule="auto"/>
      <w:ind w:leftChars="202" w:left="424"/>
      <w:rPr>
        <w:rFonts w:ascii="ＭＳ Ｐゴシック" w:eastAsia="ＭＳ Ｐゴシック" w:hAnsi="ＭＳ Ｐゴシック"/>
        <w:szCs w:val="24"/>
      </w:rPr>
    </w:pPr>
    <w:r w:rsidRPr="0071751F">
      <w:rPr>
        <w:rFonts w:ascii="ＭＳ Ｐゴシック" w:eastAsia="ＭＳ Ｐゴシック" w:hAnsi="ＭＳ Ｐゴシック" w:hint="eastAsia"/>
        <w:szCs w:val="24"/>
      </w:rPr>
      <w:t xml:space="preserve">　</w:t>
    </w:r>
    <w:r w:rsidRPr="0071751F">
      <w:rPr>
        <w:rFonts w:ascii="ＭＳ Ｐゴシック" w:eastAsia="ＭＳ Ｐゴシック" w:hAnsi="ＭＳ Ｐゴシック" w:hint="eastAsia"/>
        <w:szCs w:val="24"/>
      </w:rPr>
      <w:t>３　第２項及び第３項の事項は別紙に記載することができる。</w:t>
    </w:r>
  </w:p>
  <w:p w:rsidR="005762C4" w:rsidRPr="005762C4" w:rsidRDefault="005762C4" w:rsidP="00D46F55">
    <w:pPr>
      <w:pStyle w:val="a3"/>
      <w:spacing w:line="360" w:lineRule="auto"/>
      <w:ind w:leftChars="202" w:left="424"/>
      <w:rPr>
        <w:rFonts w:ascii="ＭＳ Ｐゴシック" w:eastAsia="ＭＳ Ｐゴシック" w:hAnsi="ＭＳ Ｐゴシック" w:hint="eastAsia"/>
        <w:spacing w:val="0"/>
        <w:sz w:val="18"/>
      </w:rPr>
    </w:pPr>
    <w:r>
      <w:rPr>
        <w:rFonts w:ascii="ＭＳ Ｐゴシック" w:eastAsia="ＭＳ Ｐゴシック" w:hAnsi="ＭＳ Ｐゴシック" w:hint="eastAsia"/>
        <w:szCs w:val="24"/>
      </w:rPr>
      <w:t xml:space="preserve">　４　製造、修理又は販売の区分に応じて、様式中の不要な記載は削除すること。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5C" w:rsidRDefault="005E615C" w:rsidP="0071751F">
      <w:r>
        <w:separator/>
      </w:r>
    </w:p>
  </w:footnote>
  <w:footnote w:type="continuationSeparator" w:id="0">
    <w:p w:rsidR="005E615C" w:rsidRDefault="005E615C" w:rsidP="0071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1F" w:rsidRPr="0071751F" w:rsidRDefault="0071751F" w:rsidP="0071751F">
    <w:pPr>
      <w:pStyle w:val="a4"/>
      <w:ind w:leftChars="202" w:left="424"/>
      <w:rPr>
        <w:rFonts w:ascii="ＭＳ Ｐゴシック" w:eastAsia="ＭＳ Ｐゴシック" w:hAnsi="ＭＳ Ｐゴシック"/>
      </w:rPr>
    </w:pPr>
    <w:r w:rsidRPr="0071751F">
      <w:rPr>
        <w:rFonts w:ascii="ＭＳ Ｐゴシック" w:eastAsia="ＭＳ Ｐゴシック" w:hAnsi="ＭＳ Ｐゴシック" w:hint="eastAsia"/>
      </w:rPr>
      <w:t>様式第</w:t>
    </w:r>
    <w:r>
      <w:rPr>
        <w:rFonts w:ascii="ＭＳ Ｐゴシック" w:eastAsia="ＭＳ Ｐゴシック" w:hAnsi="ＭＳ Ｐゴシック" w:hint="eastAsia"/>
      </w:rPr>
      <w:t>３（第</w:t>
    </w:r>
    <w:r w:rsidR="003055CF">
      <w:rPr>
        <w:rFonts w:ascii="ＭＳ Ｐゴシック" w:eastAsia="ＭＳ Ｐゴシック" w:hAnsi="ＭＳ Ｐゴシック" w:hint="eastAsia"/>
      </w:rPr>
      <w:t>７</w:t>
    </w:r>
    <w:r>
      <w:rPr>
        <w:rFonts w:ascii="ＭＳ Ｐゴシック" w:eastAsia="ＭＳ Ｐゴシック" w:hAnsi="ＭＳ Ｐゴシック" w:hint="eastAsia"/>
      </w:rPr>
      <w:t>条、第</w:t>
    </w:r>
    <w:r w:rsidR="003055CF">
      <w:rPr>
        <w:rFonts w:ascii="ＭＳ Ｐゴシック" w:eastAsia="ＭＳ Ｐゴシック" w:hAnsi="ＭＳ Ｐゴシック" w:hint="eastAsia"/>
      </w:rPr>
      <w:t>１３</w:t>
    </w:r>
    <w:r>
      <w:rPr>
        <w:rFonts w:ascii="ＭＳ Ｐゴシック" w:eastAsia="ＭＳ Ｐゴシック" w:hAnsi="ＭＳ Ｐゴシック" w:hint="eastAsia"/>
      </w:rPr>
      <w:t>条、第</w:t>
    </w:r>
    <w:r w:rsidR="003055CF">
      <w:rPr>
        <w:rFonts w:ascii="ＭＳ Ｐゴシック" w:eastAsia="ＭＳ Ｐゴシック" w:hAnsi="ＭＳ Ｐゴシック" w:hint="eastAsia"/>
      </w:rPr>
      <w:t>１８</w:t>
    </w:r>
    <w:r>
      <w:rPr>
        <w:rFonts w:ascii="ＭＳ Ｐゴシック" w:eastAsia="ＭＳ Ｐゴシック" w:hAnsi="ＭＳ Ｐゴシック" w:hint="eastAsia"/>
      </w:rPr>
      <w:t>条関係）</w:t>
    </w:r>
    <w:r>
      <w:rPr>
        <w:rFonts w:ascii="ＭＳ Ｐゴシック" w:eastAsia="ＭＳ Ｐゴシック" w:hAnsi="ＭＳ Ｐゴシック"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01"/>
    <w:rsid w:val="00096B6D"/>
    <w:rsid w:val="00103553"/>
    <w:rsid w:val="00117B3B"/>
    <w:rsid w:val="003055CF"/>
    <w:rsid w:val="003F1204"/>
    <w:rsid w:val="004144B4"/>
    <w:rsid w:val="00456601"/>
    <w:rsid w:val="004E434B"/>
    <w:rsid w:val="005408BD"/>
    <w:rsid w:val="005762C4"/>
    <w:rsid w:val="00590D1E"/>
    <w:rsid w:val="005C6240"/>
    <w:rsid w:val="005E525A"/>
    <w:rsid w:val="005E615C"/>
    <w:rsid w:val="006B5427"/>
    <w:rsid w:val="0071751F"/>
    <w:rsid w:val="008A738C"/>
    <w:rsid w:val="00931D71"/>
    <w:rsid w:val="00944091"/>
    <w:rsid w:val="009D238D"/>
    <w:rsid w:val="00A95C22"/>
    <w:rsid w:val="00AD38B9"/>
    <w:rsid w:val="00AE65B3"/>
    <w:rsid w:val="00BA40E1"/>
    <w:rsid w:val="00C27FCC"/>
    <w:rsid w:val="00CE3E0D"/>
    <w:rsid w:val="00D46F55"/>
    <w:rsid w:val="00EE4DE2"/>
    <w:rsid w:val="00EF1898"/>
    <w:rsid w:val="00F54131"/>
    <w:rsid w:val="00F82C19"/>
    <w:rsid w:val="00F84812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394D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17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75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7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75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2024-04-18T01:09:00Z</dcterms:created>
  <dcterms:modified xsi:type="dcterms:W3CDTF">2024-04-19T02:59:00Z</dcterms:modified>
</cp:coreProperties>
</file>